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7FD" w:rsidRDefault="006677FD" w:rsidP="006677FD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Методика «Четверт</w:t>
      </w:r>
      <w:r>
        <w:rPr>
          <w:rStyle w:val="c1"/>
          <w:b/>
          <w:bCs/>
          <w:color w:val="000000"/>
          <w:sz w:val="28"/>
          <w:szCs w:val="28"/>
        </w:rPr>
        <w:t>ый лишний»</w:t>
      </w:r>
    </w:p>
    <w:p w:rsidR="006677FD" w:rsidRDefault="006677FD" w:rsidP="006677F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исследование процессов мышления (анализ, синтез, классификация по</w:t>
      </w:r>
    </w:p>
    <w:p w:rsidR="006677FD" w:rsidRDefault="006677FD" w:rsidP="006677F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цвету, форме, категории)</w:t>
      </w:r>
      <w:r>
        <w:rPr>
          <w:rStyle w:val="c0"/>
          <w:color w:val="000000"/>
          <w:sz w:val="28"/>
          <w:szCs w:val="28"/>
        </w:rPr>
        <w:t>.</w:t>
      </w:r>
    </w:p>
    <w:p w:rsidR="006677FD" w:rsidRDefault="006677FD" w:rsidP="006677F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Данные, полученные при исследовании по этой методике, также позволяют судить об уровне обобщающих операций ребенка, возможности отвлечения, способности его выделять существенные признаки предметов или явлений и на этой основе производить необходимые суждения на образном уровне.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Возрастные особенности использования:</w:t>
      </w:r>
      <w:r>
        <w:rPr>
          <w:rStyle w:val="c0"/>
          <w:color w:val="000000"/>
          <w:sz w:val="28"/>
          <w:szCs w:val="28"/>
        </w:rPr>
        <w:t xml:space="preserve"> м</w:t>
      </w:r>
      <w:r>
        <w:rPr>
          <w:rStyle w:val="c0"/>
          <w:color w:val="000000"/>
          <w:sz w:val="28"/>
          <w:szCs w:val="28"/>
        </w:rPr>
        <w:t>ожно использовать для детей, начиная с 4-4,5-летнего возраста и до 7-8-ми лет.</w:t>
      </w:r>
    </w:p>
    <w:p w:rsidR="006677FD" w:rsidRDefault="006677FD" w:rsidP="006677F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Процедура проведения:</w:t>
      </w:r>
    </w:p>
    <w:p w:rsidR="006677FD" w:rsidRDefault="006677FD" w:rsidP="006677F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Ребенку предъявляются изображения четырех предметов, три из которых можно объединить обобщающим словом, а четвертый предмет по отношению к ним окажется «лишним». </w:t>
      </w:r>
      <w:r>
        <w:rPr>
          <w:rStyle w:val="c3"/>
          <w:i/>
          <w:iCs/>
          <w:color w:val="000000"/>
          <w:sz w:val="28"/>
          <w:szCs w:val="28"/>
        </w:rPr>
        <w:t>«Посмотри, здесь нарисованы 4 картинки. Одна из них «лишняя», не подходит к трем другим. Какая картинка «лишняя» и почему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?»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Анализируемые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показатели: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характер деятельности (целенаправленность, хаотичность и т. п.);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доступность выполнения задания;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характер ошибок при выделении признаков;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характер рассуждений ребенка и уровень обобщающих операций;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объем и характер необходимой помощи со стороны взрослого.</w:t>
      </w:r>
    </w:p>
    <w:p w:rsidR="006677FD" w:rsidRDefault="006677FD" w:rsidP="006677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Результат:</w:t>
      </w:r>
    </w:p>
    <w:p w:rsidR="006677FD" w:rsidRDefault="006677FD" w:rsidP="006677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Высокий уровень – </w:t>
      </w:r>
      <w:r>
        <w:rPr>
          <w:rStyle w:val="c0"/>
          <w:color w:val="000000"/>
          <w:sz w:val="28"/>
          <w:szCs w:val="28"/>
        </w:rPr>
        <w:t>ребенок правильно выполнил всё задание: указал «лишнюю» картинку и правильно подобрал обобщающее слово;</w:t>
      </w:r>
    </w:p>
    <w:p w:rsidR="006677FD" w:rsidRDefault="006677FD" w:rsidP="006677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Средний уровень – </w:t>
      </w:r>
      <w:r>
        <w:rPr>
          <w:rStyle w:val="c0"/>
          <w:color w:val="000000"/>
          <w:sz w:val="28"/>
          <w:szCs w:val="28"/>
        </w:rPr>
        <w:t xml:space="preserve">ребенок правильно справляется с 4-мя заданиями: указывает «лишнюю» картинку и правильно подбирает </w:t>
      </w:r>
      <w:proofErr w:type="gramStart"/>
      <w:r>
        <w:rPr>
          <w:rStyle w:val="c0"/>
          <w:color w:val="000000"/>
          <w:sz w:val="28"/>
          <w:szCs w:val="28"/>
        </w:rPr>
        <w:t>или  обобщающее</w:t>
      </w:r>
      <w:proofErr w:type="gramEnd"/>
      <w:r>
        <w:rPr>
          <w:rStyle w:val="c0"/>
          <w:color w:val="000000"/>
          <w:sz w:val="28"/>
          <w:szCs w:val="28"/>
        </w:rPr>
        <w:t xml:space="preserve"> слово;</w:t>
      </w:r>
    </w:p>
    <w:p w:rsidR="006677FD" w:rsidRDefault="006677FD" w:rsidP="006677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Низкий уровень –</w:t>
      </w:r>
      <w:r>
        <w:rPr>
          <w:rStyle w:val="c0"/>
          <w:color w:val="000000"/>
          <w:sz w:val="28"/>
          <w:szCs w:val="28"/>
        </w:rPr>
        <w:t>   </w:t>
      </w:r>
      <w:proofErr w:type="gramStart"/>
      <w:r>
        <w:rPr>
          <w:rStyle w:val="c0"/>
          <w:color w:val="000000"/>
          <w:sz w:val="28"/>
          <w:szCs w:val="28"/>
        </w:rPr>
        <w:t>ребенок  указывает</w:t>
      </w:r>
      <w:proofErr w:type="gramEnd"/>
      <w:r>
        <w:rPr>
          <w:rStyle w:val="c0"/>
          <w:color w:val="000000"/>
          <w:sz w:val="28"/>
          <w:szCs w:val="28"/>
        </w:rPr>
        <w:t xml:space="preserve"> «лишнюю» картинку, но затрудняется подобрать обобщающее слово;</w:t>
      </w:r>
    </w:p>
    <w:p w:rsidR="001538FB" w:rsidRDefault="001538FB" w:rsidP="006677FD">
      <w:pPr>
        <w:jc w:val="both"/>
      </w:pPr>
    </w:p>
    <w:p w:rsidR="006677FD" w:rsidRPr="006677FD" w:rsidRDefault="006677FD" w:rsidP="006677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7FD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6677FD" w:rsidRDefault="006677FD" w:rsidP="006677FD">
      <w:pPr>
        <w:jc w:val="both"/>
      </w:pPr>
      <w:r>
        <w:rPr>
          <w:noProof/>
          <w:lang w:eastAsia="ru-RU"/>
        </w:rPr>
        <w:drawing>
          <wp:inline distT="0" distB="0" distL="0" distR="0" wp14:anchorId="42AC34FA" wp14:editId="010FB244">
            <wp:extent cx="5940425" cy="2076881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F42D1C" w:rsidP="006677FD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DCFD5CC" wp14:editId="5949DC28">
            <wp:extent cx="1431235" cy="1251451"/>
            <wp:effectExtent l="0" t="0" r="0" b="6350"/>
            <wp:docPr id="28" name="Рисунок 28" descr="https://avatars.mds.yandex.net/i?id=ce7aefdbcb19b5b00768da72d357805e3283126b-897359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vatars.mds.yandex.net/i?id=ce7aefdbcb19b5b00768da72d357805e3283126b-897359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073" cy="127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50D">
        <w:rPr>
          <w:noProof/>
          <w:lang w:eastAsia="ru-RU"/>
        </w:rPr>
        <w:drawing>
          <wp:inline distT="0" distB="0" distL="0" distR="0" wp14:anchorId="5F0DD9E5" wp14:editId="316D1EDD">
            <wp:extent cx="3991555" cy="1403758"/>
            <wp:effectExtent l="0" t="0" r="0" b="635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295" cy="141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B8550D" w:rsidP="006677FD">
      <w:pPr>
        <w:jc w:val="both"/>
      </w:pPr>
    </w:p>
    <w:p w:rsidR="00F42D1C" w:rsidRDefault="00F42D1C" w:rsidP="006677FD">
      <w:pPr>
        <w:jc w:val="both"/>
        <w:rPr>
          <w:noProof/>
          <w:lang w:eastAsia="ru-RU"/>
        </w:rPr>
      </w:pPr>
    </w:p>
    <w:p w:rsidR="006677FD" w:rsidRDefault="006677FD" w:rsidP="006677FD">
      <w:pPr>
        <w:jc w:val="both"/>
      </w:pPr>
      <w:r>
        <w:rPr>
          <w:noProof/>
          <w:lang w:eastAsia="ru-RU"/>
        </w:rPr>
        <w:drawing>
          <wp:inline distT="0" distB="0" distL="0" distR="0" wp14:anchorId="445B7878" wp14:editId="42E6BD00">
            <wp:extent cx="4483642" cy="6124824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27" cy="613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D1C" w:rsidRDefault="00F42D1C" w:rsidP="006677FD">
      <w:pPr>
        <w:jc w:val="both"/>
      </w:pPr>
    </w:p>
    <w:p w:rsidR="00F42D1C" w:rsidRDefault="00F42D1C" w:rsidP="006677FD">
      <w:pPr>
        <w:jc w:val="both"/>
      </w:pPr>
    </w:p>
    <w:p w:rsidR="00F42D1C" w:rsidRDefault="00F42D1C" w:rsidP="006677FD">
      <w:pPr>
        <w:jc w:val="both"/>
      </w:pPr>
    </w:p>
    <w:p w:rsidR="00F42D1C" w:rsidRDefault="00F42D1C" w:rsidP="00F42D1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E73D85C" wp14:editId="748ECC3F">
            <wp:extent cx="3800724" cy="2595452"/>
            <wp:effectExtent l="0" t="0" r="0" b="0"/>
            <wp:docPr id="2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381" cy="260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D1C" w:rsidRDefault="00F42D1C" w:rsidP="006677FD">
      <w:pPr>
        <w:jc w:val="both"/>
      </w:pPr>
    </w:p>
    <w:p w:rsidR="00B8550D" w:rsidRDefault="00B8550D" w:rsidP="006677FD">
      <w:pPr>
        <w:jc w:val="both"/>
      </w:pPr>
      <w:r>
        <w:rPr>
          <w:noProof/>
          <w:lang w:eastAsia="ru-RU"/>
        </w:rPr>
        <w:drawing>
          <wp:inline distT="0" distB="0" distL="0" distR="0" wp14:anchorId="78F32D4A" wp14:editId="493653AF">
            <wp:extent cx="2000250" cy="1963436"/>
            <wp:effectExtent l="0" t="0" r="0" b="0"/>
            <wp:docPr id="3" name="Рисунок 3" descr="https://avatars.mds.yandex.net/i?id=60a105fafe0afc935889d51911d09e14631306c5-775177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60a105fafe0afc935889d51911d09e14631306c5-775177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223" cy="196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60E7F9C5" wp14:editId="13509495">
            <wp:extent cx="1977390" cy="1933483"/>
            <wp:effectExtent l="0" t="0" r="3810" b="0"/>
            <wp:docPr id="4" name="Рисунок 4" descr="https://avatars.mds.yandex.net/i?id=64d019024a110bb6c773e7e2148a6daf04d16293-523633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64d019024a110bb6c773e7e2148a6daf04d16293-523633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120" cy="198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B8550D" w:rsidP="006677FD">
      <w:pPr>
        <w:jc w:val="both"/>
      </w:pPr>
      <w:r>
        <w:rPr>
          <w:noProof/>
          <w:lang w:eastAsia="ru-RU"/>
        </w:rPr>
        <w:drawing>
          <wp:inline distT="0" distB="0" distL="0" distR="0" wp14:anchorId="46FA5DBA" wp14:editId="5B97AC6D">
            <wp:extent cx="1978863" cy="2055962"/>
            <wp:effectExtent l="0" t="0" r="2540" b="1905"/>
            <wp:docPr id="5" name="Рисунок 5" descr="https://avatars.mds.yandex.net/i?id=e300ad5805250d4625993fa8916c35a39be2b14e-1226099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e300ad5805250d4625993fa8916c35a39be2b14e-1226099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374" cy="207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5120438A" wp14:editId="5FFB214F">
            <wp:extent cx="2080835" cy="2030083"/>
            <wp:effectExtent l="0" t="0" r="0" b="8890"/>
            <wp:docPr id="6" name="Рисунок 6" descr="https://avatars.mds.yandex.net/i?id=93aff1a7aa1c530390fb69e535353344e46f2a82-1081459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93aff1a7aa1c530390fb69e535353344e46f2a82-1081459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020" cy="20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B8550D" w:rsidP="006677FD">
      <w:pPr>
        <w:jc w:val="both"/>
      </w:pPr>
      <w:r>
        <w:rPr>
          <w:noProof/>
          <w:lang w:eastAsia="ru-RU"/>
        </w:rPr>
        <w:drawing>
          <wp:inline distT="0" distB="0" distL="0" distR="0" wp14:anchorId="7EB5D83A" wp14:editId="15550539">
            <wp:extent cx="2089120" cy="1995577"/>
            <wp:effectExtent l="0" t="0" r="6985" b="5080"/>
            <wp:docPr id="7" name="Рисунок 7" descr="https://avatars.mds.yandex.net/i?id=37b6f6758a32149e810f4cf1ba2529976b93e88f-493577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i?id=37b6f6758a32149e810f4cf1ba2529976b93e88f-493577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79" cy="201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0AE44584" wp14:editId="7A518B03">
            <wp:extent cx="2018581" cy="1987526"/>
            <wp:effectExtent l="0" t="0" r="1270" b="0"/>
            <wp:docPr id="8" name="Рисунок 8" descr="https://avatars.mds.yandex.net/i?id=9d1344218b21bbf8bb89daf95bcae2ae0a5b7692-125219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9d1344218b21bbf8bb89daf95bcae2ae0a5b7692-125219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16" cy="200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B8550D" w:rsidP="006677FD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5F5F2BD" wp14:editId="22A06687">
            <wp:extent cx="2175516" cy="2142047"/>
            <wp:effectExtent l="0" t="0" r="0" b="0"/>
            <wp:docPr id="9" name="Рисунок 9" descr="https://avatars.mds.yandex.net/i?id=1b825f6a7f341076e31793225f8e14cf5a397646-1232348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1b825f6a7f341076e31793225f8e14cf5a397646-1232348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288" cy="216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0B429DFF" wp14:editId="36A888D0">
            <wp:extent cx="2111502" cy="2112397"/>
            <wp:effectExtent l="0" t="0" r="3175" b="2540"/>
            <wp:docPr id="10" name="Рисунок 10" descr="https://avatars.mds.yandex.net/i?id=1f00ab19445f4c99b611f0800b134cd235594c30-40934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i?id=1f00ab19445f4c99b611f0800b134cd235594c30-40934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660" cy="212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B8550D" w:rsidP="006677FD">
      <w:pPr>
        <w:jc w:val="both"/>
      </w:pPr>
      <w:r>
        <w:rPr>
          <w:noProof/>
          <w:lang w:eastAsia="ru-RU"/>
        </w:rPr>
        <w:drawing>
          <wp:inline distT="0" distB="0" distL="0" distR="0" wp14:anchorId="53E6EA17" wp14:editId="002D7064">
            <wp:extent cx="2106367" cy="2030233"/>
            <wp:effectExtent l="0" t="0" r="8255" b="8255"/>
            <wp:docPr id="11" name="Рисунок 11" descr="https://avatars.mds.yandex.net/i?id=bc6f6ff270ac3c3a6414bd1518763ca968c75763-421601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i?id=bc6f6ff270ac3c3a6414bd1518763ca968c75763-421601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276" cy="204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7C36B2FE" wp14:editId="49ACFA7B">
            <wp:extent cx="2114201" cy="2075290"/>
            <wp:effectExtent l="0" t="0" r="635" b="1270"/>
            <wp:docPr id="12" name="Рисунок 12" descr="https://avatars.mds.yandex.net/i?id=a6a0ae9c7cd1aaf53c4e72175343b3ac577110dc-105552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i?id=a6a0ae9c7cd1aaf53c4e72175343b3ac577110dc-1055528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095" cy="209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B8550D" w:rsidP="006677FD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EAC448E" wp14:editId="65DCE86C">
            <wp:extent cx="2126938" cy="2067449"/>
            <wp:effectExtent l="0" t="0" r="6985" b="9525"/>
            <wp:docPr id="14" name="Рисунок 14" descr="https://avatars.mds.yandex.net/i?id=13fa977444cf460618a89e7d19430d238367cf2c-493568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i?id=13fa977444cf460618a89e7d19430d238367cf2c-493568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775" cy="209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111B026" wp14:editId="1FEE2CF1">
            <wp:extent cx="2164910" cy="2099254"/>
            <wp:effectExtent l="0" t="0" r="6985" b="0"/>
            <wp:docPr id="15" name="Рисунок 15" descr="https://avatars.mds.yandex.net/i?id=5feed6f7559cefc67c8d40aa8939bae6e529d550-1263543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vatars.mds.yandex.net/i?id=5feed6f7559cefc67c8d40aa8939bae6e529d550-1263543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580" cy="211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B8550D" w:rsidP="006677FD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3C7A703" wp14:editId="1C0DA5E3">
            <wp:extent cx="2281016" cy="2234427"/>
            <wp:effectExtent l="0" t="0" r="5080" b="0"/>
            <wp:docPr id="16" name="Рисунок 16" descr="https://avatars.mds.yandex.net/i?id=4d82138b16b89ccac6fd81a8f7cb9ddd5dd52bc6-529817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vatars.mds.yandex.net/i?id=4d82138b16b89ccac6fd81a8f7cb9ddd5dd52bc6-529817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256" cy="226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60C041EF" wp14:editId="2D0CF26D">
            <wp:extent cx="2298720" cy="2234427"/>
            <wp:effectExtent l="0" t="0" r="6350" b="0"/>
            <wp:docPr id="17" name="Рисунок 17" descr="https://avatars.mds.yandex.net/i?id=e5104826aa61617dd8c8510b9f4692a98d3dc6ac-960110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i?id=e5104826aa61617dd8c8510b9f4692a98d3dc6ac-960110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521" cy="224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B8550D" w:rsidP="006677FD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88CED7" wp14:editId="7F559E57">
            <wp:extent cx="2382429" cy="2345746"/>
            <wp:effectExtent l="0" t="0" r="0" b="0"/>
            <wp:docPr id="18" name="Рисунок 18" descr="https://avatars.mds.yandex.net/i?id=39b8368cad1c94f8e2a21d88e21fa8b71e6b9196-528484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vatars.mds.yandex.net/i?id=39b8368cad1c94f8e2a21d88e21fa8b71e6b9196-528484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027" cy="23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653F61F" wp14:editId="0A8BA8A4">
            <wp:extent cx="2410890" cy="2361648"/>
            <wp:effectExtent l="0" t="0" r="8890" b="635"/>
            <wp:docPr id="19" name="Рисунок 19" descr="https://avatars.mds.yandex.net/i?id=80a07eb059b7db4210f205c91ae235374196c7b6-408086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vatars.mds.yandex.net/i?id=80a07eb059b7db4210f205c91ae235374196c7b6-408086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785" cy="237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B8550D" w:rsidP="006677FD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A6DB68B" wp14:editId="638997B3">
            <wp:extent cx="2422807" cy="2385502"/>
            <wp:effectExtent l="0" t="0" r="0" b="0"/>
            <wp:docPr id="20" name="Рисунок 20" descr="https://avatars.mds.yandex.net/i?id=8b4158d090971cca8c4f7ec23fc7b42d9ebc1965-515107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avatars.mds.yandex.net/i?id=8b4158d090971cca8c4f7ec23fc7b42d9ebc1965-515107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331" cy="240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0B0E059" wp14:editId="5206131C">
            <wp:extent cx="2437782" cy="2369599"/>
            <wp:effectExtent l="0" t="0" r="635" b="0"/>
            <wp:docPr id="21" name="Рисунок 21" descr="https://avatars.mds.yandex.net/i?id=835e37a230c9fff51aa3d4b1ada5406fcf167a34-523211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avatars.mds.yandex.net/i?id=835e37a230c9fff51aa3d4b1ada5406fcf167a34-523211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599" cy="238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B8550D" w:rsidP="006677FD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46A9C46" wp14:editId="3FBE37AA">
            <wp:extent cx="2433100" cy="2365049"/>
            <wp:effectExtent l="0" t="0" r="5715" b="0"/>
            <wp:docPr id="22" name="Рисунок 22" descr="https://avatars.mds.yandex.net/i?id=1de3908d10c144dcd31d8068585cdf66288da765-1147656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vatars.mds.yandex.net/i?id=1de3908d10c144dcd31d8068585cdf66288da765-1147656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919" cy="239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E153D34" wp14:editId="38E5CFA8">
            <wp:extent cx="2361597" cy="2289976"/>
            <wp:effectExtent l="0" t="0" r="635" b="0"/>
            <wp:docPr id="23" name="Рисунок 23" descr="https://avatars.mds.yandex.net/i?id=6de204ce6090d62b6a58f798ae4ba2764bd96b6b-919803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avatars.mds.yandex.net/i?id=6de204ce6090d62b6a58f798ae4ba2764bd96b6b-919803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146" cy="230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B8550D" w:rsidP="006677FD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CB511E7" wp14:editId="67F0B333">
            <wp:extent cx="2418630" cy="2345279"/>
            <wp:effectExtent l="0" t="0" r="1270" b="0"/>
            <wp:docPr id="24" name="Рисунок 24" descr="https://avatars.mds.yandex.net/i?id=ab4f11c8750d9548b7bef042d343a65d171743e0-52317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avatars.mds.yandex.net/i?id=ab4f11c8750d9548b7bef042d343a65d171743e0-52317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066" cy="238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5DC5972" wp14:editId="0575C815">
            <wp:extent cx="2373960" cy="2313658"/>
            <wp:effectExtent l="0" t="0" r="7620" b="0"/>
            <wp:docPr id="25" name="Рисунок 25" descr="https://avatars.mds.yandex.net/i?id=8bb960a8e1ddf12f9ec600f4fd69d985df9687ff-1035065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avatars.mds.yandex.net/i?id=8bb960a8e1ddf12f9ec600f4fd69d985df9687ff-1035065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834" cy="233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0D" w:rsidRDefault="00B8550D" w:rsidP="006677FD">
      <w:pPr>
        <w:jc w:val="both"/>
      </w:pPr>
      <w:r>
        <w:rPr>
          <w:noProof/>
          <w:lang w:eastAsia="ru-RU"/>
        </w:rPr>
        <w:drawing>
          <wp:inline distT="0" distB="0" distL="0" distR="0" wp14:anchorId="56C3EE81" wp14:editId="6959FA4C">
            <wp:extent cx="2409246" cy="2341862"/>
            <wp:effectExtent l="0" t="0" r="0" b="1905"/>
            <wp:docPr id="26" name="Рисунок 26" descr="https://avatars.mds.yandex.net/i?id=6f44f92ad34713202acc714d66a1209d999f6272-516728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avatars.mds.yandex.net/i?id=6f44f92ad34713202acc714d66a1209d999f6272-516728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685" cy="238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bookmarkStart w:id="0" w:name="_GoBack"/>
      <w:bookmarkEnd w:id="0"/>
    </w:p>
    <w:p w:rsidR="00B8550D" w:rsidRDefault="00B8550D" w:rsidP="006677FD">
      <w:pPr>
        <w:jc w:val="both"/>
      </w:pPr>
    </w:p>
    <w:sectPr w:rsidR="00B85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43"/>
    <w:rsid w:val="001538FB"/>
    <w:rsid w:val="006677FD"/>
    <w:rsid w:val="00B8550D"/>
    <w:rsid w:val="00CF1E43"/>
    <w:rsid w:val="00F4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41A54-6D90-4F79-8B2E-8B6C1350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6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77FD"/>
  </w:style>
  <w:style w:type="paragraph" w:customStyle="1" w:styleId="c7">
    <w:name w:val="c7"/>
    <w:basedOn w:val="a"/>
    <w:rsid w:val="0066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77FD"/>
  </w:style>
  <w:style w:type="character" w:customStyle="1" w:styleId="c9">
    <w:name w:val="c9"/>
    <w:basedOn w:val="a0"/>
    <w:rsid w:val="006677FD"/>
  </w:style>
  <w:style w:type="character" w:customStyle="1" w:styleId="c3">
    <w:name w:val="c3"/>
    <w:basedOn w:val="a0"/>
    <w:rsid w:val="006677FD"/>
  </w:style>
  <w:style w:type="paragraph" w:customStyle="1" w:styleId="c12">
    <w:name w:val="c12"/>
    <w:basedOn w:val="a"/>
    <w:rsid w:val="0066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6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6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2025-03-26T14:25:00Z</dcterms:created>
  <dcterms:modified xsi:type="dcterms:W3CDTF">2025-03-26T14:51:00Z</dcterms:modified>
</cp:coreProperties>
</file>